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F9C" w:rsidRDefault="00FC4F9C" w:rsidP="006452CA">
      <w:pPr>
        <w:contextualSpacing/>
        <w:mirrorIndents/>
        <w:rPr>
          <w:rFonts w:ascii="Times New Roman" w:hAnsi="Times New Roman" w:cs="Times New Roman"/>
          <w:b/>
          <w:color w:val="1B1B1B"/>
          <w:sz w:val="24"/>
          <w:szCs w:val="24"/>
          <w:shd w:val="clear" w:color="auto" w:fill="FFFFFF"/>
        </w:rPr>
      </w:pPr>
      <w:bookmarkStart w:id="0" w:name="_GoBack"/>
      <w:bookmarkEnd w:id="0"/>
    </w:p>
    <w:p w:rsidR="00FC4F9C" w:rsidRDefault="00FC4F9C" w:rsidP="00FC4F9C">
      <w:pPr>
        <w:contextualSpacing/>
        <w:mirrorIndents/>
        <w:jc w:val="center"/>
        <w:rPr>
          <w:rFonts w:ascii="Times New Roman" w:hAnsi="Times New Roman" w:cs="Times New Roman"/>
          <w:b/>
          <w:color w:val="1B1B1B"/>
          <w:sz w:val="24"/>
          <w:szCs w:val="24"/>
          <w:shd w:val="clear" w:color="auto" w:fill="FFFFFF"/>
        </w:rPr>
      </w:pPr>
    </w:p>
    <w:p w:rsidR="00FC4F9C" w:rsidRPr="00FC4F9C" w:rsidRDefault="006F25A2" w:rsidP="006452CA">
      <w:pPr>
        <w:contextualSpacing/>
        <w:mirrorIndents/>
        <w:jc w:val="center"/>
        <w:rPr>
          <w:rFonts w:ascii="Times New Roman" w:hAnsi="Times New Roman" w:cs="Times New Roman"/>
          <w:b/>
          <w:color w:val="1B1B1B"/>
          <w:sz w:val="24"/>
          <w:szCs w:val="24"/>
          <w:shd w:val="clear" w:color="auto" w:fill="FFFFFF"/>
        </w:rPr>
      </w:pPr>
      <w:r w:rsidRPr="00FC4F9C">
        <w:rPr>
          <w:rFonts w:ascii="Times New Roman" w:hAnsi="Times New Roman" w:cs="Times New Roman"/>
          <w:b/>
          <w:color w:val="1B1B1B"/>
          <w:sz w:val="24"/>
          <w:szCs w:val="24"/>
          <w:shd w:val="clear" w:color="auto" w:fill="FFFFFF"/>
        </w:rPr>
        <w:t>Policy Proposition on Right to Privacy</w:t>
      </w:r>
    </w:p>
    <w:p w:rsidR="00FC4F9C" w:rsidRPr="00FC4F9C" w:rsidRDefault="00FC4F9C" w:rsidP="006452CA">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6452CA">
      <w:pPr>
        <w:contextualSpacing/>
        <w:mirrorIndents/>
        <w:jc w:val="center"/>
        <w:rPr>
          <w:rFonts w:ascii="Times New Roman" w:hAnsi="Times New Roman" w:cs="Times New Roman"/>
          <w:color w:val="1B1B1B"/>
          <w:sz w:val="24"/>
          <w:szCs w:val="24"/>
          <w:shd w:val="clear" w:color="auto" w:fill="FFFFFF"/>
        </w:rPr>
      </w:pPr>
    </w:p>
    <w:p w:rsidR="00FC4F9C" w:rsidRDefault="00FC4F9C" w:rsidP="006452CA">
      <w:pPr>
        <w:contextualSpacing/>
        <w:mirrorIndents/>
        <w:jc w:val="center"/>
        <w:rPr>
          <w:rFonts w:ascii="Times New Roman" w:hAnsi="Times New Roman" w:cs="Times New Roman"/>
          <w:color w:val="1B1B1B"/>
          <w:sz w:val="24"/>
          <w:szCs w:val="24"/>
          <w:shd w:val="clear" w:color="auto" w:fill="FFFFFF"/>
        </w:rPr>
      </w:pPr>
    </w:p>
    <w:p w:rsidR="00FC4F9C" w:rsidRDefault="00FC4F9C" w:rsidP="006452CA">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6452CA">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6452CA">
      <w:pPr>
        <w:contextualSpacing/>
        <w:mirrorIndents/>
        <w:jc w:val="center"/>
        <w:rPr>
          <w:rFonts w:ascii="Times New Roman" w:eastAsia="Times New Roman" w:hAnsi="Times New Roman" w:cs="Times New Roman"/>
          <w:color w:val="000000"/>
          <w:sz w:val="24"/>
          <w:szCs w:val="24"/>
        </w:rPr>
      </w:pPr>
    </w:p>
    <w:p w:rsidR="00FC4F9C" w:rsidRPr="00FC4F9C" w:rsidRDefault="006F25A2" w:rsidP="006452CA">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Institutional Affiliation</w:t>
      </w:r>
    </w:p>
    <w:p w:rsidR="00FC4F9C" w:rsidRPr="00FC4F9C" w:rsidRDefault="006F25A2" w:rsidP="006452CA">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Professor’s Name</w:t>
      </w:r>
    </w:p>
    <w:p w:rsidR="00FC4F9C" w:rsidRPr="00FC4F9C" w:rsidRDefault="006F25A2" w:rsidP="006452CA">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Student Name</w:t>
      </w:r>
    </w:p>
    <w:p w:rsidR="00FC4F9C" w:rsidRPr="00FC4F9C" w:rsidRDefault="006F25A2" w:rsidP="006452CA">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Course Name</w:t>
      </w:r>
    </w:p>
    <w:p w:rsidR="00FC4F9C" w:rsidRPr="00FC4F9C" w:rsidRDefault="006F25A2" w:rsidP="006452CA">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Date</w:t>
      </w:r>
    </w:p>
    <w:p w:rsidR="00FC4F9C" w:rsidRPr="00FC4F9C" w:rsidRDefault="00FC4F9C" w:rsidP="00FC4F9C">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FC4F9C">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FC4F9C">
      <w:pPr>
        <w:contextualSpacing/>
        <w:mirrorIndents/>
        <w:jc w:val="center"/>
        <w:rPr>
          <w:rFonts w:ascii="Times New Roman" w:hAnsi="Times New Roman" w:cs="Times New Roman"/>
          <w:color w:val="1B1B1B"/>
          <w:sz w:val="24"/>
          <w:szCs w:val="24"/>
          <w:shd w:val="clear" w:color="auto" w:fill="FFFFFF"/>
        </w:rPr>
      </w:pPr>
    </w:p>
    <w:p w:rsidR="00FC4F9C" w:rsidRPr="00FC4F9C" w:rsidRDefault="006F25A2" w:rsidP="00FC4F9C">
      <w:pPr>
        <w:contextualSpacing/>
        <w:mirrorIndents/>
        <w:rPr>
          <w:rFonts w:ascii="Times New Roman" w:hAnsi="Times New Roman" w:cs="Times New Roman"/>
          <w:color w:val="1B1B1B"/>
          <w:sz w:val="24"/>
          <w:szCs w:val="24"/>
          <w:shd w:val="clear" w:color="auto" w:fill="FFFFFF"/>
        </w:rPr>
      </w:pPr>
      <w:r w:rsidRPr="00FC4F9C">
        <w:rPr>
          <w:rFonts w:ascii="Times New Roman" w:hAnsi="Times New Roman" w:cs="Times New Roman"/>
          <w:color w:val="1B1B1B"/>
          <w:sz w:val="24"/>
          <w:szCs w:val="24"/>
          <w:shd w:val="clear" w:color="auto" w:fill="FFFFFF"/>
        </w:rPr>
        <w:br w:type="page"/>
      </w:r>
    </w:p>
    <w:p w:rsidR="00462CCA" w:rsidRDefault="006F25A2" w:rsidP="00462CCA">
      <w:pPr>
        <w:contextualSpacing/>
        <w:mirrorIndents/>
        <w:jc w:val="center"/>
        <w:rPr>
          <w:rFonts w:ascii="Times New Roman" w:hAnsi="Times New Roman" w:cs="Times New Roman"/>
          <w:b/>
          <w:color w:val="1B1B1B"/>
          <w:sz w:val="24"/>
          <w:szCs w:val="24"/>
          <w:shd w:val="clear" w:color="auto" w:fill="FFFFFF"/>
        </w:rPr>
      </w:pPr>
      <w:r w:rsidRPr="00FC4F9C">
        <w:rPr>
          <w:rFonts w:ascii="Times New Roman" w:hAnsi="Times New Roman" w:cs="Times New Roman"/>
          <w:b/>
          <w:color w:val="1B1B1B"/>
          <w:sz w:val="24"/>
          <w:szCs w:val="24"/>
          <w:shd w:val="clear" w:color="auto" w:fill="FFFFFF"/>
        </w:rPr>
        <w:lastRenderedPageBreak/>
        <w:t>Policy Proposition on Right to Privacy</w:t>
      </w:r>
    </w:p>
    <w:p w:rsidR="00FC4F9C" w:rsidRPr="00AC6EC7" w:rsidRDefault="006F25A2" w:rsidP="00AC6EC7">
      <w:pPr>
        <w:tabs>
          <w:tab w:val="left" w:pos="1423"/>
          <w:tab w:val="center" w:pos="4680"/>
        </w:tabs>
        <w:contextualSpacing/>
        <w:mirrorIndents/>
        <w:rPr>
          <w:rFonts w:ascii="Times New Roman" w:hAnsi="Times New Roman" w:cs="Times New Roman"/>
          <w:b/>
          <w:color w:val="1B1B1B"/>
          <w:sz w:val="24"/>
          <w:szCs w:val="24"/>
          <w:shd w:val="clear" w:color="auto" w:fill="FFFFFF"/>
        </w:rPr>
      </w:pPr>
      <w:r>
        <w:rPr>
          <w:rFonts w:ascii="Times New Roman" w:hAnsi="Times New Roman" w:cs="Times New Roman"/>
          <w:color w:val="1D1D1D"/>
          <w:sz w:val="24"/>
          <w:szCs w:val="24"/>
          <w:shd w:val="clear" w:color="auto" w:fill="FFFFFF"/>
        </w:rPr>
        <w:tab/>
        <w:t xml:space="preserve">The </w:t>
      </w:r>
      <w:r w:rsidRPr="00FC4F9C">
        <w:rPr>
          <w:rFonts w:ascii="Times New Roman" w:hAnsi="Times New Roman" w:cs="Times New Roman"/>
          <w:color w:val="1D1D1D"/>
          <w:sz w:val="24"/>
          <w:szCs w:val="24"/>
          <w:shd w:val="clear" w:color="auto" w:fill="FFFFFF"/>
        </w:rPr>
        <w:t>proposition statement on the right to privacy</w:t>
      </w:r>
      <w:r>
        <w:rPr>
          <w:rFonts w:ascii="Times New Roman" w:hAnsi="Times New Roman" w:cs="Times New Roman"/>
          <w:color w:val="1D1D1D"/>
          <w:sz w:val="24"/>
          <w:szCs w:val="24"/>
          <w:shd w:val="clear" w:color="auto" w:fill="FFFFFF"/>
        </w:rPr>
        <w:t xml:space="preserve">: </w:t>
      </w:r>
      <w:r w:rsidRPr="00AC6EC7">
        <w:rPr>
          <w:rFonts w:ascii="Times New Roman" w:hAnsi="Times New Roman" w:cs="Times New Roman"/>
          <w:b/>
          <w:color w:val="1D1D1D"/>
          <w:sz w:val="24"/>
          <w:szCs w:val="24"/>
          <w:shd w:val="clear" w:color="auto" w:fill="FFFFFF"/>
        </w:rPr>
        <w:t>Every individual has a right to be alone</w:t>
      </w:r>
      <w:r w:rsidR="00AC6EC7">
        <w:rPr>
          <w:rFonts w:ascii="Times New Roman" w:hAnsi="Times New Roman" w:cs="Times New Roman"/>
          <w:b/>
          <w:color w:val="1D1D1D"/>
          <w:sz w:val="24"/>
          <w:szCs w:val="24"/>
          <w:shd w:val="clear" w:color="auto" w:fill="FFFFFF"/>
        </w:rPr>
        <w:t>, have personal time</w:t>
      </w:r>
      <w:r w:rsidRPr="00AC6EC7">
        <w:rPr>
          <w:rFonts w:ascii="Times New Roman" w:hAnsi="Times New Roman" w:cs="Times New Roman"/>
          <w:b/>
          <w:color w:val="1D1D1D"/>
          <w:sz w:val="24"/>
          <w:szCs w:val="24"/>
          <w:shd w:val="clear" w:color="auto" w:fill="FFFFFF"/>
        </w:rPr>
        <w:t xml:space="preserve"> and lead a private life away from other people's knowledge without questioning what they are in their privacy.   </w:t>
      </w:r>
    </w:p>
    <w:p w:rsidR="00FC4F9C" w:rsidRDefault="006F25A2" w:rsidP="00A2220B">
      <w:pPr>
        <w:pStyle w:val="ListParagraph"/>
        <w:numPr>
          <w:ilvl w:val="0"/>
          <w:numId w:val="2"/>
        </w:numPr>
        <w:mirrorIndents/>
        <w:jc w:val="center"/>
        <w:rPr>
          <w:rFonts w:ascii="Times New Roman" w:hAnsi="Times New Roman" w:cs="Times New Roman"/>
          <w:b/>
          <w:color w:val="1D1D1D"/>
          <w:sz w:val="24"/>
          <w:szCs w:val="24"/>
          <w:shd w:val="clear" w:color="auto" w:fill="FFFFFF"/>
        </w:rPr>
      </w:pPr>
      <w:r w:rsidRPr="00A2220B">
        <w:rPr>
          <w:rFonts w:ascii="Times New Roman" w:hAnsi="Times New Roman" w:cs="Times New Roman"/>
          <w:b/>
          <w:color w:val="1D1D1D"/>
          <w:sz w:val="24"/>
          <w:szCs w:val="24"/>
          <w:shd w:val="clear" w:color="auto" w:fill="FFFFFF"/>
        </w:rPr>
        <w:t>Idea</w:t>
      </w:r>
    </w:p>
    <w:p w:rsidR="00A2220B" w:rsidRPr="00462CCA" w:rsidRDefault="006F25A2" w:rsidP="00462CCA">
      <w:pPr>
        <w:pStyle w:val="ListParagraph"/>
        <w:ind w:firstLine="720"/>
        <w:mirrorIndents/>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Being able to have time </w:t>
      </w:r>
      <w:r w:rsidR="00462CCA" w:rsidRPr="00462CCA">
        <w:rPr>
          <w:rFonts w:ascii="Times New Roman" w:hAnsi="Times New Roman" w:cs="Times New Roman"/>
          <w:color w:val="1D1D1D"/>
          <w:sz w:val="24"/>
          <w:szCs w:val="24"/>
          <w:shd w:val="clear" w:color="auto" w:fill="FFFFFF"/>
        </w:rPr>
        <w:t xml:space="preserve">alone ensures that the person </w:t>
      </w:r>
      <w:r>
        <w:rPr>
          <w:rFonts w:ascii="Times New Roman" w:hAnsi="Times New Roman" w:cs="Times New Roman"/>
          <w:color w:val="1D1D1D"/>
          <w:sz w:val="24"/>
          <w:szCs w:val="24"/>
          <w:shd w:val="clear" w:color="auto" w:fill="FFFFFF"/>
        </w:rPr>
        <w:t>can maintain their personality and grow as individuals while understanding their capabilities, strengths, and weaknesses</w:t>
      </w:r>
      <w:r w:rsidR="007347D4">
        <w:rPr>
          <w:rFonts w:ascii="Times New Roman" w:hAnsi="Times New Roman" w:cs="Times New Roman"/>
          <w:color w:val="1D1D1D"/>
          <w:sz w:val="24"/>
          <w:szCs w:val="24"/>
          <w:shd w:val="clear" w:color="auto" w:fill="FFFFFF"/>
        </w:rPr>
        <w:t xml:space="preserve"> (Warren &amp; Brandeis, </w:t>
      </w:r>
      <w:r w:rsidR="007347D4" w:rsidRPr="007347D4">
        <w:rPr>
          <w:rFonts w:ascii="Times New Roman" w:hAnsi="Times New Roman" w:cs="Times New Roman"/>
          <w:color w:val="1D1D1D"/>
          <w:sz w:val="24"/>
          <w:szCs w:val="24"/>
          <w:shd w:val="clear" w:color="auto" w:fill="FFFFFF"/>
        </w:rPr>
        <w:t>2019</w:t>
      </w:r>
      <w:r w:rsidR="007347D4">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t>
      </w:r>
    </w:p>
    <w:p w:rsidR="00FC4F9C" w:rsidRDefault="006F25A2" w:rsidP="009704CB">
      <w:pPr>
        <w:pStyle w:val="ListParagraph"/>
        <w:numPr>
          <w:ilvl w:val="0"/>
          <w:numId w:val="2"/>
        </w:numPr>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Direction Of Change</w:t>
      </w:r>
    </w:p>
    <w:p w:rsidR="00A2220B" w:rsidRPr="00ED1D56" w:rsidRDefault="006F25A2" w:rsidP="006452CA">
      <w:pPr>
        <w:pStyle w:val="ListParagraph"/>
        <w:ind w:left="360" w:firstLine="360"/>
        <w:mirrorIndents/>
        <w:rPr>
          <w:rFonts w:ascii="Times New Roman" w:hAnsi="Times New Roman" w:cs="Times New Roman"/>
          <w:color w:val="1D1D1D"/>
          <w:sz w:val="24"/>
          <w:szCs w:val="24"/>
          <w:shd w:val="clear" w:color="auto" w:fill="FFFFFF"/>
        </w:rPr>
      </w:pPr>
      <w:r w:rsidRPr="00ED1D56">
        <w:rPr>
          <w:rFonts w:ascii="Times New Roman" w:hAnsi="Times New Roman" w:cs="Times New Roman"/>
          <w:color w:val="1D1D1D"/>
          <w:sz w:val="24"/>
          <w:szCs w:val="24"/>
          <w:shd w:val="clear" w:color="auto" w:fill="FFFFFF"/>
        </w:rPr>
        <w:t xml:space="preserve">Privacy is a fundamental right to all individuals, whether young or old. Respecting privacy calls for understanding the need for alone time, a crucial moment for personal evaluation and growth. </w:t>
      </w:r>
      <w:r>
        <w:rPr>
          <w:rFonts w:ascii="Times New Roman" w:hAnsi="Times New Roman" w:cs="Times New Roman"/>
          <w:color w:val="1D1D1D"/>
          <w:sz w:val="24"/>
          <w:szCs w:val="24"/>
          <w:shd w:val="clear" w:color="auto" w:fill="FFFFFF"/>
        </w:rPr>
        <w:t>The power behind rights to privacy is understood when the requests are actioned to action over some time</w:t>
      </w:r>
      <w:r w:rsidR="007347D4">
        <w:rPr>
          <w:rFonts w:ascii="Times New Roman" w:hAnsi="Times New Roman" w:cs="Times New Roman"/>
          <w:color w:val="1D1D1D"/>
          <w:sz w:val="24"/>
          <w:szCs w:val="24"/>
          <w:shd w:val="clear" w:color="auto" w:fill="FFFFFF"/>
        </w:rPr>
        <w:t xml:space="preserve"> (</w:t>
      </w:r>
      <w:proofErr w:type="spellStart"/>
      <w:r w:rsidR="007347D4">
        <w:rPr>
          <w:rFonts w:ascii="Times New Roman" w:hAnsi="Times New Roman" w:cs="Times New Roman"/>
          <w:color w:val="1D1D1D"/>
          <w:sz w:val="24"/>
          <w:szCs w:val="24"/>
          <w:shd w:val="clear" w:color="auto" w:fill="FFFFFF"/>
        </w:rPr>
        <w:t>Floridi</w:t>
      </w:r>
      <w:proofErr w:type="spellEnd"/>
      <w:r w:rsidR="007347D4">
        <w:rPr>
          <w:rFonts w:ascii="Times New Roman" w:hAnsi="Times New Roman" w:cs="Times New Roman"/>
          <w:color w:val="1D1D1D"/>
          <w:sz w:val="24"/>
          <w:szCs w:val="24"/>
          <w:shd w:val="clear" w:color="auto" w:fill="FFFFFF"/>
        </w:rPr>
        <w:t xml:space="preserve">, </w:t>
      </w:r>
      <w:r w:rsidR="007347D4" w:rsidRPr="007347D4">
        <w:rPr>
          <w:rFonts w:ascii="Times New Roman" w:hAnsi="Times New Roman" w:cs="Times New Roman"/>
          <w:color w:val="1D1D1D"/>
          <w:sz w:val="24"/>
          <w:szCs w:val="24"/>
          <w:shd w:val="clear" w:color="auto" w:fill="FFFFFF"/>
        </w:rPr>
        <w:t>2016</w:t>
      </w:r>
      <w:r w:rsidR="007347D4">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However, it starts with a personal understanding of the need to be alone and self-evaluate for personal development.</w:t>
      </w:r>
    </w:p>
    <w:p w:rsidR="00FC4F9C" w:rsidRDefault="006F25A2" w:rsidP="009704CB">
      <w:pPr>
        <w:pStyle w:val="ListParagraph"/>
        <w:numPr>
          <w:ilvl w:val="0"/>
          <w:numId w:val="2"/>
        </w:numPr>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What’s The Issue</w:t>
      </w:r>
    </w:p>
    <w:p w:rsidR="00A2220B" w:rsidRPr="00ED1D56" w:rsidRDefault="006F25A2" w:rsidP="00A2220B">
      <w:pPr>
        <w:pStyle w:val="ListParagraph"/>
        <w:mirrorIndents/>
        <w:rPr>
          <w:rFonts w:ascii="Times New Roman" w:hAnsi="Times New Roman" w:cs="Times New Roman"/>
          <w:color w:val="1D1D1D"/>
          <w:sz w:val="24"/>
          <w:szCs w:val="24"/>
          <w:shd w:val="clear" w:color="auto" w:fill="FFFFFF"/>
        </w:rPr>
      </w:pPr>
      <w:r w:rsidRPr="00ED1D56">
        <w:rPr>
          <w:rFonts w:ascii="Times New Roman" w:hAnsi="Times New Roman" w:cs="Times New Roman"/>
          <w:color w:val="1D1D1D"/>
          <w:sz w:val="24"/>
          <w:szCs w:val="24"/>
          <w:shd w:val="clear" w:color="auto" w:fill="FFFFFF"/>
        </w:rPr>
        <w:t>The issue is the lack of understanding for many people on why it is essential to respect other people's privacy</w:t>
      </w:r>
      <w:r w:rsidR="007347D4">
        <w:rPr>
          <w:rFonts w:ascii="Times New Roman" w:hAnsi="Times New Roman" w:cs="Times New Roman"/>
          <w:color w:val="1D1D1D"/>
          <w:sz w:val="24"/>
          <w:szCs w:val="24"/>
          <w:shd w:val="clear" w:color="auto" w:fill="FFFFFF"/>
        </w:rPr>
        <w:t xml:space="preserve"> (</w:t>
      </w:r>
      <w:proofErr w:type="spellStart"/>
      <w:r w:rsidR="007347D4">
        <w:rPr>
          <w:rFonts w:ascii="Times New Roman" w:hAnsi="Times New Roman" w:cs="Times New Roman"/>
          <w:color w:val="1D1D1D"/>
          <w:sz w:val="24"/>
          <w:szCs w:val="24"/>
          <w:shd w:val="clear" w:color="auto" w:fill="FFFFFF"/>
        </w:rPr>
        <w:t>Floridi</w:t>
      </w:r>
      <w:proofErr w:type="spellEnd"/>
      <w:r w:rsidR="007347D4">
        <w:rPr>
          <w:rFonts w:ascii="Times New Roman" w:hAnsi="Times New Roman" w:cs="Times New Roman"/>
          <w:color w:val="1D1D1D"/>
          <w:sz w:val="24"/>
          <w:szCs w:val="24"/>
          <w:shd w:val="clear" w:color="auto" w:fill="FFFFFF"/>
        </w:rPr>
        <w:t xml:space="preserve">, </w:t>
      </w:r>
      <w:r w:rsidR="007347D4" w:rsidRPr="007347D4">
        <w:rPr>
          <w:rFonts w:ascii="Times New Roman" w:hAnsi="Times New Roman" w:cs="Times New Roman"/>
          <w:color w:val="1D1D1D"/>
          <w:sz w:val="24"/>
          <w:szCs w:val="24"/>
          <w:shd w:val="clear" w:color="auto" w:fill="FFFFFF"/>
        </w:rPr>
        <w:t>2016</w:t>
      </w:r>
      <w:r w:rsidR="007347D4">
        <w:rPr>
          <w:rFonts w:ascii="Times New Roman" w:hAnsi="Times New Roman" w:cs="Times New Roman"/>
          <w:color w:val="1D1D1D"/>
          <w:sz w:val="24"/>
          <w:szCs w:val="24"/>
          <w:shd w:val="clear" w:color="auto" w:fill="FFFFFF"/>
        </w:rPr>
        <w:t>)</w:t>
      </w:r>
      <w:r w:rsidRPr="00ED1D56">
        <w:rPr>
          <w:rFonts w:ascii="Times New Roman" w:hAnsi="Times New Roman" w:cs="Times New Roman"/>
          <w:color w:val="1D1D1D"/>
          <w:sz w:val="24"/>
          <w:szCs w:val="24"/>
          <w:shd w:val="clear" w:color="auto" w:fill="FFFFFF"/>
        </w:rPr>
        <w:t xml:space="preserve">. </w:t>
      </w:r>
      <w:proofErr w:type="gramStart"/>
      <w:r w:rsidR="00AC6EC7">
        <w:rPr>
          <w:rFonts w:ascii="Times New Roman" w:hAnsi="Times New Roman" w:cs="Times New Roman"/>
          <w:color w:val="1D1D1D"/>
          <w:sz w:val="24"/>
          <w:szCs w:val="24"/>
          <w:shd w:val="clear" w:color="auto" w:fill="FFFFFF"/>
        </w:rPr>
        <w:t>The misunderstanding of alone time and personal space, for individuals, not family or couples.</w:t>
      </w:r>
      <w:proofErr w:type="gramEnd"/>
    </w:p>
    <w:p w:rsidR="00FC4F9C" w:rsidRDefault="006F25A2" w:rsidP="009704CB">
      <w:pPr>
        <w:pStyle w:val="ListParagraph"/>
        <w:numPr>
          <w:ilvl w:val="0"/>
          <w:numId w:val="2"/>
        </w:numPr>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Neutral Terms</w:t>
      </w:r>
    </w:p>
    <w:p w:rsidR="00A2220B" w:rsidRPr="00ED1D56" w:rsidRDefault="006F25A2" w:rsidP="00ED1D56">
      <w:pPr>
        <w:ind w:left="360"/>
        <w:mirrorIndents/>
        <w:rPr>
          <w:rFonts w:ascii="Times New Roman" w:hAnsi="Times New Roman" w:cs="Times New Roman"/>
          <w:color w:val="1D1D1D"/>
          <w:sz w:val="24"/>
          <w:szCs w:val="24"/>
          <w:shd w:val="clear" w:color="auto" w:fill="FFFFFF"/>
        </w:rPr>
      </w:pPr>
      <w:r w:rsidRPr="00ED1D56">
        <w:rPr>
          <w:rFonts w:ascii="Times New Roman" w:hAnsi="Times New Roman" w:cs="Times New Roman"/>
          <w:color w:val="1D1D1D"/>
          <w:sz w:val="24"/>
          <w:szCs w:val="24"/>
          <w:shd w:val="clear" w:color="auto" w:fill="FFFFFF"/>
        </w:rPr>
        <w:t xml:space="preserve">The terms for use in rights for privacy are; personal space, alone time, and self-evaluation. </w:t>
      </w:r>
    </w:p>
    <w:p w:rsidR="00FC4F9C" w:rsidRDefault="006F25A2" w:rsidP="009704CB">
      <w:pPr>
        <w:pStyle w:val="ListParagraph"/>
        <w:numPr>
          <w:ilvl w:val="0"/>
          <w:numId w:val="2"/>
        </w:numPr>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Key Issues</w:t>
      </w:r>
    </w:p>
    <w:p w:rsidR="00A2220B" w:rsidRPr="00AC6EC7" w:rsidRDefault="006F25A2" w:rsidP="00A2220B">
      <w:pPr>
        <w:pStyle w:val="ListParagraph"/>
        <w:mirrorIndents/>
        <w:rPr>
          <w:rFonts w:ascii="Times New Roman" w:hAnsi="Times New Roman" w:cs="Times New Roman"/>
          <w:color w:val="1D1D1D"/>
          <w:sz w:val="24"/>
          <w:szCs w:val="24"/>
          <w:shd w:val="clear" w:color="auto" w:fill="FFFFFF"/>
        </w:rPr>
      </w:pPr>
      <w:r w:rsidRPr="00AC6EC7">
        <w:rPr>
          <w:rFonts w:ascii="Times New Roman" w:hAnsi="Times New Roman" w:cs="Times New Roman"/>
          <w:color w:val="1D1D1D"/>
          <w:sz w:val="24"/>
          <w:szCs w:val="24"/>
          <w:shd w:val="clear" w:color="auto" w:fill="FFFFFF"/>
        </w:rPr>
        <w:lastRenderedPageBreak/>
        <w:t xml:space="preserve">The key issues are that many people do not understand and have no knowledge of the need for personal time. </w:t>
      </w:r>
      <w:r w:rsidR="00AC6EC7" w:rsidRPr="00AC6EC7">
        <w:rPr>
          <w:rFonts w:ascii="Times New Roman" w:hAnsi="Times New Roman" w:cs="Times New Roman"/>
          <w:color w:val="1D1D1D"/>
          <w:sz w:val="24"/>
          <w:szCs w:val="24"/>
          <w:shd w:val="clear" w:color="auto" w:fill="FFFFFF"/>
        </w:rPr>
        <w:t>Therefore, their right to privacy is violated without their</w:t>
      </w:r>
      <w:r w:rsidR="007347D4">
        <w:rPr>
          <w:rFonts w:ascii="Times New Roman" w:hAnsi="Times New Roman" w:cs="Times New Roman"/>
          <w:color w:val="1D1D1D"/>
          <w:sz w:val="24"/>
          <w:szCs w:val="24"/>
          <w:shd w:val="clear" w:color="auto" w:fill="FFFFFF"/>
        </w:rPr>
        <w:t xml:space="preserve"> </w:t>
      </w:r>
      <w:r w:rsidR="00AC6EC7" w:rsidRPr="00AC6EC7">
        <w:rPr>
          <w:rFonts w:ascii="Times New Roman" w:hAnsi="Times New Roman" w:cs="Times New Roman"/>
          <w:color w:val="1D1D1D"/>
          <w:sz w:val="24"/>
          <w:szCs w:val="24"/>
          <w:shd w:val="clear" w:color="auto" w:fill="FFFFFF"/>
        </w:rPr>
        <w:t>knowledge</w:t>
      </w:r>
      <w:r w:rsidR="007347D4">
        <w:rPr>
          <w:rFonts w:ascii="Times New Roman" w:hAnsi="Times New Roman" w:cs="Times New Roman"/>
          <w:color w:val="1D1D1D"/>
          <w:sz w:val="24"/>
          <w:szCs w:val="24"/>
          <w:shd w:val="clear" w:color="auto" w:fill="FFFFFF"/>
        </w:rPr>
        <w:t xml:space="preserve"> (Humble, </w:t>
      </w:r>
      <w:r w:rsidR="007347D4" w:rsidRPr="007347D4">
        <w:rPr>
          <w:rFonts w:ascii="Times New Roman" w:hAnsi="Times New Roman" w:cs="Times New Roman"/>
          <w:color w:val="1D1D1D"/>
          <w:sz w:val="24"/>
          <w:szCs w:val="24"/>
          <w:shd w:val="clear" w:color="auto" w:fill="FFFFFF"/>
        </w:rPr>
        <w:t>2020</w:t>
      </w:r>
      <w:r w:rsidR="007347D4">
        <w:rPr>
          <w:rFonts w:ascii="Times New Roman" w:hAnsi="Times New Roman" w:cs="Times New Roman"/>
          <w:color w:val="1D1D1D"/>
          <w:sz w:val="24"/>
          <w:szCs w:val="24"/>
          <w:shd w:val="clear" w:color="auto" w:fill="FFFFFF"/>
        </w:rPr>
        <w:t>)</w:t>
      </w:r>
      <w:r w:rsidR="00AC6EC7" w:rsidRPr="00AC6EC7">
        <w:rPr>
          <w:rFonts w:ascii="Times New Roman" w:hAnsi="Times New Roman" w:cs="Times New Roman"/>
          <w:color w:val="1D1D1D"/>
          <w:sz w:val="24"/>
          <w:szCs w:val="24"/>
          <w:shd w:val="clear" w:color="auto" w:fill="FFFFFF"/>
        </w:rPr>
        <w:t>. Those who do not break do not know how to make maximum use of the time.</w:t>
      </w:r>
    </w:p>
    <w:p w:rsidR="009704CB" w:rsidRDefault="006F25A2" w:rsidP="009704CB">
      <w:pPr>
        <w:pStyle w:val="ListParagraph"/>
        <w:numPr>
          <w:ilvl w:val="0"/>
          <w:numId w:val="2"/>
        </w:numPr>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Burden On Advocate My Idea</w:t>
      </w:r>
    </w:p>
    <w:p w:rsidR="00FC4F9C" w:rsidRDefault="006F25A2" w:rsidP="00FC4F9C">
      <w:pPr>
        <w:contextualSpacing/>
        <w:mirrorIndents/>
        <w:rPr>
          <w:rFonts w:ascii="Times New Roman" w:hAnsi="Times New Roman" w:cs="Times New Roman"/>
          <w:color w:val="1D1D1D"/>
          <w:sz w:val="24"/>
          <w:szCs w:val="24"/>
          <w:shd w:val="clear" w:color="auto" w:fill="FFFFFF"/>
        </w:rPr>
      </w:pPr>
      <w:r w:rsidRPr="00FC4F9C">
        <w:rPr>
          <w:rFonts w:ascii="Times New Roman" w:hAnsi="Times New Roman" w:cs="Times New Roman"/>
          <w:color w:val="1D1D1D"/>
          <w:sz w:val="24"/>
          <w:szCs w:val="24"/>
          <w:shd w:val="clear" w:color="auto" w:fill="FFFFFF"/>
        </w:rPr>
        <w:t xml:space="preserve">Yes, we do need the right to privacy. </w:t>
      </w:r>
      <w:r w:rsidR="00AC6EC7">
        <w:rPr>
          <w:rFonts w:ascii="Times New Roman" w:hAnsi="Times New Roman" w:cs="Times New Roman"/>
          <w:color w:val="1D1D1D"/>
          <w:sz w:val="24"/>
          <w:szCs w:val="24"/>
          <w:shd w:val="clear" w:color="auto" w:fill="FFFFFF"/>
        </w:rPr>
        <w:t>Without rights to privacy, many people will never understand their capabilities as individuals. The burden of advocating my idea is convincing people to maintain confidentiality and use it for personal evaluation and development</w:t>
      </w:r>
      <w:r w:rsidR="007347D4">
        <w:rPr>
          <w:rFonts w:ascii="Times New Roman" w:hAnsi="Times New Roman" w:cs="Times New Roman"/>
          <w:color w:val="1D1D1D"/>
          <w:sz w:val="24"/>
          <w:szCs w:val="24"/>
          <w:shd w:val="clear" w:color="auto" w:fill="FFFFFF"/>
        </w:rPr>
        <w:t xml:space="preserve"> (Warren &amp; Brandeis, L. </w:t>
      </w:r>
      <w:r w:rsidR="007347D4" w:rsidRPr="007347D4">
        <w:rPr>
          <w:rFonts w:ascii="Times New Roman" w:hAnsi="Times New Roman" w:cs="Times New Roman"/>
          <w:color w:val="1D1D1D"/>
          <w:sz w:val="24"/>
          <w:szCs w:val="24"/>
          <w:shd w:val="clear" w:color="auto" w:fill="FFFFFF"/>
        </w:rPr>
        <w:t>2019</w:t>
      </w:r>
      <w:r w:rsidR="007347D4">
        <w:rPr>
          <w:rFonts w:ascii="Times New Roman" w:hAnsi="Times New Roman" w:cs="Times New Roman"/>
          <w:color w:val="1D1D1D"/>
          <w:sz w:val="24"/>
          <w:szCs w:val="24"/>
          <w:shd w:val="clear" w:color="auto" w:fill="FFFFFF"/>
        </w:rPr>
        <w:t>)</w:t>
      </w:r>
      <w:r w:rsidR="00AC6EC7">
        <w:rPr>
          <w:rFonts w:ascii="Times New Roman" w:hAnsi="Times New Roman" w:cs="Times New Roman"/>
          <w:color w:val="1D1D1D"/>
          <w:sz w:val="24"/>
          <w:szCs w:val="24"/>
          <w:shd w:val="clear" w:color="auto" w:fill="FFFFFF"/>
        </w:rPr>
        <w:t xml:space="preserve">. </w:t>
      </w:r>
      <w:proofErr w:type="gramStart"/>
      <w:r w:rsidR="00AC6EC7">
        <w:rPr>
          <w:rFonts w:ascii="Times New Roman" w:hAnsi="Times New Roman" w:cs="Times New Roman"/>
          <w:color w:val="1D1D1D"/>
          <w:sz w:val="24"/>
          <w:szCs w:val="24"/>
          <w:shd w:val="clear" w:color="auto" w:fill="FFFFFF"/>
        </w:rPr>
        <w:t xml:space="preserve">Privacy of being a single entity as a person, </w:t>
      </w:r>
      <w:proofErr w:type="spellStart"/>
      <w:r w:rsidR="00AC6EC7">
        <w:rPr>
          <w:rFonts w:ascii="Times New Roman" w:hAnsi="Times New Roman" w:cs="Times New Roman"/>
          <w:color w:val="1D1D1D"/>
          <w:sz w:val="24"/>
          <w:szCs w:val="24"/>
          <w:shd w:val="clear" w:color="auto" w:fill="FFFFFF"/>
        </w:rPr>
        <w:t>no</w:t>
      </w:r>
      <w:proofErr w:type="spellEnd"/>
      <w:r w:rsidR="00AC6EC7">
        <w:rPr>
          <w:rFonts w:ascii="Times New Roman" w:hAnsi="Times New Roman" w:cs="Times New Roman"/>
          <w:color w:val="1D1D1D"/>
          <w:sz w:val="24"/>
          <w:szCs w:val="24"/>
          <w:shd w:val="clear" w:color="auto" w:fill="FFFFFF"/>
        </w:rPr>
        <w:t xml:space="preserve"> as a family or a couple of privacy.</w:t>
      </w:r>
      <w:proofErr w:type="gramEnd"/>
    </w:p>
    <w:p w:rsidR="00FC4F9C" w:rsidRDefault="00FC4F9C" w:rsidP="00FC4F9C">
      <w:pPr>
        <w:contextualSpacing/>
        <w:mirrorIndents/>
        <w:rPr>
          <w:rFonts w:ascii="Times New Roman" w:hAnsi="Times New Roman" w:cs="Times New Roman"/>
          <w:color w:val="1D1D1D"/>
          <w:sz w:val="24"/>
          <w:szCs w:val="24"/>
          <w:shd w:val="clear" w:color="auto" w:fill="FFFFFF"/>
        </w:rPr>
      </w:pPr>
    </w:p>
    <w:p w:rsidR="007347D4" w:rsidRDefault="006F25A2">
      <w:pPr>
        <w:rPr>
          <w:rFonts w:ascii="Times New Roman" w:hAnsi="Times New Roman" w:cs="Times New Roman"/>
          <w:b/>
          <w:sz w:val="24"/>
          <w:szCs w:val="24"/>
        </w:rPr>
      </w:pPr>
      <w:r>
        <w:rPr>
          <w:rFonts w:ascii="Times New Roman" w:hAnsi="Times New Roman" w:cs="Times New Roman"/>
          <w:b/>
          <w:sz w:val="24"/>
          <w:szCs w:val="24"/>
        </w:rPr>
        <w:br w:type="page"/>
      </w:r>
    </w:p>
    <w:p w:rsidR="00F15C60" w:rsidRPr="007347D4" w:rsidRDefault="006F25A2" w:rsidP="007347D4">
      <w:pPr>
        <w:contextualSpacing/>
        <w:mirrorIndents/>
        <w:jc w:val="center"/>
        <w:rPr>
          <w:rFonts w:ascii="Times New Roman" w:hAnsi="Times New Roman" w:cs="Times New Roman"/>
          <w:b/>
          <w:sz w:val="24"/>
          <w:szCs w:val="24"/>
        </w:rPr>
      </w:pPr>
      <w:r w:rsidRPr="007347D4">
        <w:rPr>
          <w:rFonts w:ascii="Times New Roman" w:hAnsi="Times New Roman" w:cs="Times New Roman"/>
          <w:b/>
          <w:sz w:val="24"/>
          <w:szCs w:val="24"/>
        </w:rPr>
        <w:lastRenderedPageBreak/>
        <w:t>References</w:t>
      </w:r>
    </w:p>
    <w:p w:rsidR="007347D4" w:rsidRPr="007347D4" w:rsidRDefault="006F25A2" w:rsidP="007347D4">
      <w:pPr>
        <w:ind w:left="720" w:hanging="720"/>
        <w:contextualSpacing/>
        <w:mirrorIndents/>
        <w:rPr>
          <w:rFonts w:ascii="Times New Roman" w:hAnsi="Times New Roman" w:cs="Times New Roman"/>
          <w:color w:val="222222"/>
          <w:sz w:val="24"/>
          <w:szCs w:val="24"/>
          <w:shd w:val="clear" w:color="auto" w:fill="FFFFFF"/>
        </w:rPr>
      </w:pPr>
      <w:proofErr w:type="spellStart"/>
      <w:r w:rsidRPr="007347D4">
        <w:rPr>
          <w:rFonts w:ascii="Times New Roman" w:hAnsi="Times New Roman" w:cs="Times New Roman"/>
          <w:color w:val="222222"/>
          <w:sz w:val="24"/>
          <w:szCs w:val="24"/>
          <w:shd w:val="clear" w:color="auto" w:fill="FFFFFF"/>
        </w:rPr>
        <w:t>Floridi</w:t>
      </w:r>
      <w:proofErr w:type="spellEnd"/>
      <w:r w:rsidRPr="007347D4">
        <w:rPr>
          <w:rFonts w:ascii="Times New Roman" w:hAnsi="Times New Roman" w:cs="Times New Roman"/>
          <w:color w:val="222222"/>
          <w:sz w:val="24"/>
          <w:szCs w:val="24"/>
          <w:shd w:val="clear" w:color="auto" w:fill="FFFFFF"/>
        </w:rPr>
        <w:t xml:space="preserve">, L. (2016). </w:t>
      </w:r>
      <w:proofErr w:type="gramStart"/>
      <w:r w:rsidRPr="007347D4">
        <w:rPr>
          <w:rFonts w:ascii="Times New Roman" w:hAnsi="Times New Roman" w:cs="Times New Roman"/>
          <w:color w:val="222222"/>
          <w:sz w:val="24"/>
          <w:szCs w:val="24"/>
          <w:shd w:val="clear" w:color="auto" w:fill="FFFFFF"/>
        </w:rPr>
        <w:t>On human dignity as a foundation for the right to privacy.</w:t>
      </w:r>
      <w:proofErr w:type="gramEnd"/>
      <w:r w:rsidRPr="007347D4">
        <w:rPr>
          <w:rFonts w:ascii="Times New Roman" w:hAnsi="Times New Roman" w:cs="Times New Roman"/>
          <w:color w:val="222222"/>
          <w:sz w:val="24"/>
          <w:szCs w:val="24"/>
          <w:shd w:val="clear" w:color="auto" w:fill="FFFFFF"/>
        </w:rPr>
        <w:t> </w:t>
      </w:r>
      <w:r w:rsidRPr="007347D4">
        <w:rPr>
          <w:rFonts w:ascii="Times New Roman" w:hAnsi="Times New Roman" w:cs="Times New Roman"/>
          <w:i/>
          <w:iCs/>
          <w:color w:val="222222"/>
          <w:sz w:val="24"/>
          <w:szCs w:val="24"/>
          <w:shd w:val="clear" w:color="auto" w:fill="FFFFFF"/>
        </w:rPr>
        <w:t>Philosophy &amp; Technology</w:t>
      </w:r>
      <w:r w:rsidRPr="007347D4">
        <w:rPr>
          <w:rFonts w:ascii="Times New Roman" w:hAnsi="Times New Roman" w:cs="Times New Roman"/>
          <w:color w:val="222222"/>
          <w:sz w:val="24"/>
          <w:szCs w:val="24"/>
          <w:shd w:val="clear" w:color="auto" w:fill="FFFFFF"/>
        </w:rPr>
        <w:t>, </w:t>
      </w:r>
      <w:r w:rsidRPr="007347D4">
        <w:rPr>
          <w:rFonts w:ascii="Times New Roman" w:hAnsi="Times New Roman" w:cs="Times New Roman"/>
          <w:i/>
          <w:iCs/>
          <w:color w:val="222222"/>
          <w:sz w:val="24"/>
          <w:szCs w:val="24"/>
          <w:shd w:val="clear" w:color="auto" w:fill="FFFFFF"/>
        </w:rPr>
        <w:t>29</w:t>
      </w:r>
      <w:r w:rsidRPr="007347D4">
        <w:rPr>
          <w:rFonts w:ascii="Times New Roman" w:hAnsi="Times New Roman" w:cs="Times New Roman"/>
          <w:color w:val="222222"/>
          <w:sz w:val="24"/>
          <w:szCs w:val="24"/>
          <w:shd w:val="clear" w:color="auto" w:fill="FFFFFF"/>
        </w:rPr>
        <w:t xml:space="preserve">(4), 307-312. </w:t>
      </w:r>
    </w:p>
    <w:p w:rsidR="007347D4" w:rsidRPr="007347D4" w:rsidRDefault="006F25A2" w:rsidP="007347D4">
      <w:pPr>
        <w:ind w:left="720" w:hanging="720"/>
        <w:contextualSpacing/>
        <w:mirrorIndents/>
        <w:rPr>
          <w:rFonts w:ascii="Times New Roman" w:hAnsi="Times New Roman" w:cs="Times New Roman"/>
          <w:color w:val="222222"/>
          <w:sz w:val="24"/>
          <w:szCs w:val="24"/>
          <w:shd w:val="clear" w:color="auto" w:fill="FFFFFF"/>
        </w:rPr>
      </w:pPr>
      <w:r w:rsidRPr="007347D4">
        <w:rPr>
          <w:rFonts w:ascii="Times New Roman" w:hAnsi="Times New Roman" w:cs="Times New Roman"/>
          <w:color w:val="222222"/>
          <w:sz w:val="24"/>
          <w:szCs w:val="24"/>
          <w:shd w:val="clear" w:color="auto" w:fill="FFFFFF"/>
        </w:rPr>
        <w:t xml:space="preserve">Humble, K. P. (2020). </w:t>
      </w:r>
      <w:proofErr w:type="gramStart"/>
      <w:r w:rsidRPr="007347D4">
        <w:rPr>
          <w:rFonts w:ascii="Times New Roman" w:hAnsi="Times New Roman" w:cs="Times New Roman"/>
          <w:color w:val="222222"/>
          <w:sz w:val="24"/>
          <w:szCs w:val="24"/>
          <w:shd w:val="clear" w:color="auto" w:fill="FFFFFF"/>
        </w:rPr>
        <w:t>Human rights, international law, and the right to privacy.</w:t>
      </w:r>
      <w:proofErr w:type="gramEnd"/>
      <w:r w:rsidRPr="007347D4">
        <w:rPr>
          <w:rFonts w:ascii="Times New Roman" w:hAnsi="Times New Roman" w:cs="Times New Roman"/>
          <w:color w:val="222222"/>
          <w:sz w:val="24"/>
          <w:szCs w:val="24"/>
          <w:shd w:val="clear" w:color="auto" w:fill="FFFFFF"/>
        </w:rPr>
        <w:t xml:space="preserve"> </w:t>
      </w:r>
      <w:r w:rsidRPr="007347D4">
        <w:rPr>
          <w:rFonts w:ascii="Times New Roman" w:hAnsi="Times New Roman" w:cs="Times New Roman"/>
          <w:i/>
          <w:iCs/>
          <w:color w:val="222222"/>
          <w:sz w:val="24"/>
          <w:szCs w:val="24"/>
          <w:shd w:val="clear" w:color="auto" w:fill="FFFFFF"/>
        </w:rPr>
        <w:t>Journal of Internet Law</w:t>
      </w:r>
      <w:r w:rsidRPr="007347D4">
        <w:rPr>
          <w:rFonts w:ascii="Times New Roman" w:hAnsi="Times New Roman" w:cs="Times New Roman"/>
          <w:color w:val="222222"/>
          <w:sz w:val="24"/>
          <w:szCs w:val="24"/>
          <w:shd w:val="clear" w:color="auto" w:fill="FFFFFF"/>
        </w:rPr>
        <w:t>, </w:t>
      </w:r>
      <w:r w:rsidRPr="007347D4">
        <w:rPr>
          <w:rFonts w:ascii="Times New Roman" w:hAnsi="Times New Roman" w:cs="Times New Roman"/>
          <w:i/>
          <w:iCs/>
          <w:color w:val="222222"/>
          <w:sz w:val="24"/>
          <w:szCs w:val="24"/>
          <w:shd w:val="clear" w:color="auto" w:fill="FFFFFF"/>
        </w:rPr>
        <w:t>23</w:t>
      </w:r>
      <w:r w:rsidRPr="007347D4">
        <w:rPr>
          <w:rFonts w:ascii="Times New Roman" w:hAnsi="Times New Roman" w:cs="Times New Roman"/>
          <w:color w:val="222222"/>
          <w:sz w:val="24"/>
          <w:szCs w:val="24"/>
          <w:shd w:val="clear" w:color="auto" w:fill="FFFFFF"/>
        </w:rPr>
        <w:t xml:space="preserve">(12), 1-14. </w:t>
      </w:r>
    </w:p>
    <w:p w:rsidR="00D27518" w:rsidRPr="007347D4" w:rsidRDefault="006F25A2" w:rsidP="007347D4">
      <w:pPr>
        <w:ind w:left="720" w:hanging="720"/>
        <w:contextualSpacing/>
        <w:mirrorIndents/>
        <w:rPr>
          <w:rFonts w:ascii="Times New Roman" w:hAnsi="Times New Roman" w:cs="Times New Roman"/>
          <w:sz w:val="24"/>
          <w:szCs w:val="24"/>
        </w:rPr>
      </w:pPr>
      <w:proofErr w:type="gramStart"/>
      <w:r w:rsidRPr="007347D4">
        <w:rPr>
          <w:rFonts w:ascii="Times New Roman" w:hAnsi="Times New Roman" w:cs="Times New Roman"/>
          <w:color w:val="222222"/>
          <w:sz w:val="24"/>
          <w:szCs w:val="24"/>
          <w:shd w:val="clear" w:color="auto" w:fill="FFFFFF"/>
        </w:rPr>
        <w:t>Warren, S., &amp; Brandeis, L. (2019).</w:t>
      </w:r>
      <w:proofErr w:type="gramEnd"/>
      <w:r w:rsidRPr="007347D4">
        <w:rPr>
          <w:rFonts w:ascii="Times New Roman" w:hAnsi="Times New Roman" w:cs="Times New Roman"/>
          <w:color w:val="222222"/>
          <w:sz w:val="24"/>
          <w:szCs w:val="24"/>
          <w:shd w:val="clear" w:color="auto" w:fill="FFFFFF"/>
        </w:rPr>
        <w:t> </w:t>
      </w:r>
      <w:proofErr w:type="gramStart"/>
      <w:r w:rsidRPr="007347D4">
        <w:rPr>
          <w:rFonts w:ascii="Times New Roman" w:hAnsi="Times New Roman" w:cs="Times New Roman"/>
          <w:i/>
          <w:iCs/>
          <w:color w:val="222222"/>
          <w:sz w:val="24"/>
          <w:szCs w:val="24"/>
          <w:shd w:val="clear" w:color="auto" w:fill="FFFFFF"/>
        </w:rPr>
        <w:t>The right to privacy</w:t>
      </w:r>
      <w:r w:rsidRPr="007347D4">
        <w:rPr>
          <w:rFonts w:ascii="Times New Roman" w:hAnsi="Times New Roman" w:cs="Times New Roman"/>
          <w:color w:val="222222"/>
          <w:sz w:val="24"/>
          <w:szCs w:val="24"/>
          <w:shd w:val="clear" w:color="auto" w:fill="FFFFFF"/>
        </w:rPr>
        <w:t>.</w:t>
      </w:r>
      <w:proofErr w:type="gramEnd"/>
      <w:r w:rsidRPr="007347D4">
        <w:rPr>
          <w:rFonts w:ascii="Times New Roman" w:hAnsi="Times New Roman" w:cs="Times New Roman"/>
          <w:color w:val="222222"/>
          <w:sz w:val="24"/>
          <w:szCs w:val="24"/>
          <w:shd w:val="clear" w:color="auto" w:fill="FFFFFF"/>
        </w:rPr>
        <w:t xml:space="preserve"> </w:t>
      </w:r>
      <w:proofErr w:type="gramStart"/>
      <w:r w:rsidRPr="007347D4">
        <w:rPr>
          <w:rFonts w:ascii="Times New Roman" w:hAnsi="Times New Roman" w:cs="Times New Roman"/>
          <w:color w:val="222222"/>
          <w:sz w:val="24"/>
          <w:szCs w:val="24"/>
          <w:shd w:val="clear" w:color="auto" w:fill="FFFFFF"/>
        </w:rPr>
        <w:t>Liters.</w:t>
      </w:r>
      <w:proofErr w:type="gramEnd"/>
    </w:p>
    <w:sectPr w:rsidR="00D27518" w:rsidRPr="007347D4"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DBC" w:rsidRDefault="009B7DBC">
      <w:pPr>
        <w:spacing w:line="240" w:lineRule="auto"/>
      </w:pPr>
      <w:r>
        <w:separator/>
      </w:r>
    </w:p>
  </w:endnote>
  <w:endnote w:type="continuationSeparator" w:id="0">
    <w:p w:rsidR="009B7DBC" w:rsidRDefault="009B7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DBC" w:rsidRDefault="009B7DBC">
      <w:pPr>
        <w:spacing w:line="240" w:lineRule="auto"/>
      </w:pPr>
      <w:r>
        <w:separator/>
      </w:r>
    </w:p>
  </w:footnote>
  <w:footnote w:type="continuationSeparator" w:id="0">
    <w:p w:rsidR="009B7DBC" w:rsidRDefault="009B7D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003171"/>
      <w:docPartObj>
        <w:docPartGallery w:val="Page Numbers (Top of Page)"/>
        <w:docPartUnique/>
      </w:docPartObj>
    </w:sdtPr>
    <w:sdtEndPr>
      <w:rPr>
        <w:noProof/>
      </w:rPr>
    </w:sdtEndPr>
    <w:sdtContent>
      <w:p w:rsidR="00FC4F9C" w:rsidRDefault="006F25A2">
        <w:pPr>
          <w:pStyle w:val="Header"/>
          <w:jc w:val="right"/>
        </w:pPr>
        <w:r>
          <w:fldChar w:fldCharType="begin"/>
        </w:r>
        <w:r>
          <w:instrText xml:space="preserve"> PAGE   \* MERGEFORMAT </w:instrText>
        </w:r>
        <w:r>
          <w:fldChar w:fldCharType="separate"/>
        </w:r>
        <w:r w:rsidR="006452CA">
          <w:rPr>
            <w:noProof/>
          </w:rPr>
          <w:t>2</w:t>
        </w:r>
        <w:r>
          <w:rPr>
            <w:noProof/>
          </w:rPr>
          <w:fldChar w:fldCharType="end"/>
        </w:r>
      </w:p>
    </w:sdtContent>
  </w:sdt>
  <w:p w:rsidR="00FC4F9C" w:rsidRDefault="00FC4F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E7CA2"/>
    <w:multiLevelType w:val="hybridMultilevel"/>
    <w:tmpl w:val="C2F49426"/>
    <w:lvl w:ilvl="0" w:tplc="9402BE02">
      <w:start w:val="1"/>
      <w:numFmt w:val="decimal"/>
      <w:lvlText w:val="%1."/>
      <w:lvlJc w:val="left"/>
      <w:pPr>
        <w:ind w:left="720" w:hanging="360"/>
      </w:pPr>
    </w:lvl>
    <w:lvl w:ilvl="1" w:tplc="DECA9DCC" w:tentative="1">
      <w:start w:val="1"/>
      <w:numFmt w:val="lowerLetter"/>
      <w:lvlText w:val="%2."/>
      <w:lvlJc w:val="left"/>
      <w:pPr>
        <w:ind w:left="1440" w:hanging="360"/>
      </w:pPr>
    </w:lvl>
    <w:lvl w:ilvl="2" w:tplc="3614246C" w:tentative="1">
      <w:start w:val="1"/>
      <w:numFmt w:val="lowerRoman"/>
      <w:lvlText w:val="%3."/>
      <w:lvlJc w:val="right"/>
      <w:pPr>
        <w:ind w:left="2160" w:hanging="180"/>
      </w:pPr>
    </w:lvl>
    <w:lvl w:ilvl="3" w:tplc="B01A5C70" w:tentative="1">
      <w:start w:val="1"/>
      <w:numFmt w:val="decimal"/>
      <w:lvlText w:val="%4."/>
      <w:lvlJc w:val="left"/>
      <w:pPr>
        <w:ind w:left="2880" w:hanging="360"/>
      </w:pPr>
    </w:lvl>
    <w:lvl w:ilvl="4" w:tplc="9634E326" w:tentative="1">
      <w:start w:val="1"/>
      <w:numFmt w:val="lowerLetter"/>
      <w:lvlText w:val="%5."/>
      <w:lvlJc w:val="left"/>
      <w:pPr>
        <w:ind w:left="3600" w:hanging="360"/>
      </w:pPr>
    </w:lvl>
    <w:lvl w:ilvl="5" w:tplc="E570B250" w:tentative="1">
      <w:start w:val="1"/>
      <w:numFmt w:val="lowerRoman"/>
      <w:lvlText w:val="%6."/>
      <w:lvlJc w:val="right"/>
      <w:pPr>
        <w:ind w:left="4320" w:hanging="180"/>
      </w:pPr>
    </w:lvl>
    <w:lvl w:ilvl="6" w:tplc="531E15FE" w:tentative="1">
      <w:start w:val="1"/>
      <w:numFmt w:val="decimal"/>
      <w:lvlText w:val="%7."/>
      <w:lvlJc w:val="left"/>
      <w:pPr>
        <w:ind w:left="5040" w:hanging="360"/>
      </w:pPr>
    </w:lvl>
    <w:lvl w:ilvl="7" w:tplc="1F74FAEC" w:tentative="1">
      <w:start w:val="1"/>
      <w:numFmt w:val="lowerLetter"/>
      <w:lvlText w:val="%8."/>
      <w:lvlJc w:val="left"/>
      <w:pPr>
        <w:ind w:left="5760" w:hanging="360"/>
      </w:pPr>
    </w:lvl>
    <w:lvl w:ilvl="8" w:tplc="FBDE05F2" w:tentative="1">
      <w:start w:val="1"/>
      <w:numFmt w:val="lowerRoman"/>
      <w:lvlText w:val="%9."/>
      <w:lvlJc w:val="right"/>
      <w:pPr>
        <w:ind w:left="6480" w:hanging="180"/>
      </w:pPr>
    </w:lvl>
  </w:abstractNum>
  <w:abstractNum w:abstractNumId="1">
    <w:nsid w:val="69A82492"/>
    <w:multiLevelType w:val="hybridMultilevel"/>
    <w:tmpl w:val="57E2F01E"/>
    <w:lvl w:ilvl="0" w:tplc="51BADE0C">
      <w:start w:val="1"/>
      <w:numFmt w:val="decimal"/>
      <w:lvlText w:val="%1."/>
      <w:lvlJc w:val="left"/>
      <w:pPr>
        <w:ind w:left="720" w:hanging="360"/>
      </w:pPr>
    </w:lvl>
    <w:lvl w:ilvl="1" w:tplc="294A7CAA" w:tentative="1">
      <w:start w:val="1"/>
      <w:numFmt w:val="lowerLetter"/>
      <w:lvlText w:val="%2."/>
      <w:lvlJc w:val="left"/>
      <w:pPr>
        <w:ind w:left="1440" w:hanging="360"/>
      </w:pPr>
    </w:lvl>
    <w:lvl w:ilvl="2" w:tplc="26EECE64" w:tentative="1">
      <w:start w:val="1"/>
      <w:numFmt w:val="lowerRoman"/>
      <w:lvlText w:val="%3."/>
      <w:lvlJc w:val="right"/>
      <w:pPr>
        <w:ind w:left="2160" w:hanging="180"/>
      </w:pPr>
    </w:lvl>
    <w:lvl w:ilvl="3" w:tplc="8F24BE50" w:tentative="1">
      <w:start w:val="1"/>
      <w:numFmt w:val="decimal"/>
      <w:lvlText w:val="%4."/>
      <w:lvlJc w:val="left"/>
      <w:pPr>
        <w:ind w:left="2880" w:hanging="360"/>
      </w:pPr>
    </w:lvl>
    <w:lvl w:ilvl="4" w:tplc="B16E75FC" w:tentative="1">
      <w:start w:val="1"/>
      <w:numFmt w:val="lowerLetter"/>
      <w:lvlText w:val="%5."/>
      <w:lvlJc w:val="left"/>
      <w:pPr>
        <w:ind w:left="3600" w:hanging="360"/>
      </w:pPr>
    </w:lvl>
    <w:lvl w:ilvl="5" w:tplc="CE529962" w:tentative="1">
      <w:start w:val="1"/>
      <w:numFmt w:val="lowerRoman"/>
      <w:lvlText w:val="%6."/>
      <w:lvlJc w:val="right"/>
      <w:pPr>
        <w:ind w:left="4320" w:hanging="180"/>
      </w:pPr>
    </w:lvl>
    <w:lvl w:ilvl="6" w:tplc="F25AED2A" w:tentative="1">
      <w:start w:val="1"/>
      <w:numFmt w:val="decimal"/>
      <w:lvlText w:val="%7."/>
      <w:lvlJc w:val="left"/>
      <w:pPr>
        <w:ind w:left="5040" w:hanging="360"/>
      </w:pPr>
    </w:lvl>
    <w:lvl w:ilvl="7" w:tplc="2556D124" w:tentative="1">
      <w:start w:val="1"/>
      <w:numFmt w:val="lowerLetter"/>
      <w:lvlText w:val="%8."/>
      <w:lvlJc w:val="left"/>
      <w:pPr>
        <w:ind w:left="5760" w:hanging="360"/>
      </w:pPr>
    </w:lvl>
    <w:lvl w:ilvl="8" w:tplc="FE4C64E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C60"/>
    <w:rsid w:val="00133B6D"/>
    <w:rsid w:val="001352BC"/>
    <w:rsid w:val="001A51BD"/>
    <w:rsid w:val="00416F35"/>
    <w:rsid w:val="00462CCA"/>
    <w:rsid w:val="0048034F"/>
    <w:rsid w:val="004A15B7"/>
    <w:rsid w:val="004D7E18"/>
    <w:rsid w:val="00591ACD"/>
    <w:rsid w:val="006067F0"/>
    <w:rsid w:val="006452CA"/>
    <w:rsid w:val="006F25A2"/>
    <w:rsid w:val="007347D4"/>
    <w:rsid w:val="00947810"/>
    <w:rsid w:val="00964C07"/>
    <w:rsid w:val="00967D29"/>
    <w:rsid w:val="009704CB"/>
    <w:rsid w:val="009B7DBC"/>
    <w:rsid w:val="00A2220B"/>
    <w:rsid w:val="00AC6EC7"/>
    <w:rsid w:val="00AE793E"/>
    <w:rsid w:val="00B2346F"/>
    <w:rsid w:val="00B922EF"/>
    <w:rsid w:val="00BF6C61"/>
    <w:rsid w:val="00CE58B9"/>
    <w:rsid w:val="00D27518"/>
    <w:rsid w:val="00DB00BF"/>
    <w:rsid w:val="00DE7B37"/>
    <w:rsid w:val="00ED1D56"/>
    <w:rsid w:val="00F15C60"/>
    <w:rsid w:val="00F9378A"/>
    <w:rsid w:val="00FB105A"/>
    <w:rsid w:val="00FC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F9C"/>
    <w:pPr>
      <w:tabs>
        <w:tab w:val="center" w:pos="4680"/>
        <w:tab w:val="right" w:pos="9360"/>
      </w:tabs>
      <w:spacing w:line="240" w:lineRule="auto"/>
    </w:pPr>
  </w:style>
  <w:style w:type="character" w:customStyle="1" w:styleId="HeaderChar">
    <w:name w:val="Header Char"/>
    <w:basedOn w:val="DefaultParagraphFont"/>
    <w:link w:val="Header"/>
    <w:uiPriority w:val="99"/>
    <w:rsid w:val="00FC4F9C"/>
    <w:rPr>
      <w:rFonts w:asciiTheme="minorHAnsi" w:eastAsiaTheme="minorHAnsi" w:hAnsiTheme="minorHAnsi" w:cstheme="minorBidi"/>
      <w:sz w:val="22"/>
      <w:szCs w:val="22"/>
    </w:rPr>
  </w:style>
  <w:style w:type="paragraph" w:styleId="Footer">
    <w:name w:val="footer"/>
    <w:basedOn w:val="Normal"/>
    <w:link w:val="FooterChar"/>
    <w:uiPriority w:val="99"/>
    <w:unhideWhenUsed/>
    <w:rsid w:val="00FC4F9C"/>
    <w:pPr>
      <w:tabs>
        <w:tab w:val="center" w:pos="4680"/>
        <w:tab w:val="right" w:pos="9360"/>
      </w:tabs>
      <w:spacing w:line="240" w:lineRule="auto"/>
    </w:pPr>
  </w:style>
  <w:style w:type="character" w:customStyle="1" w:styleId="FooterChar">
    <w:name w:val="Footer Char"/>
    <w:basedOn w:val="DefaultParagraphFont"/>
    <w:link w:val="Footer"/>
    <w:uiPriority w:val="99"/>
    <w:rsid w:val="00FC4F9C"/>
    <w:rPr>
      <w:rFonts w:asciiTheme="minorHAnsi" w:eastAsiaTheme="minorHAnsi" w:hAnsiTheme="minorHAnsi" w:cstheme="minorBidi"/>
      <w:sz w:val="22"/>
      <w:szCs w:val="22"/>
    </w:rPr>
  </w:style>
  <w:style w:type="paragraph" w:styleId="ListParagraph">
    <w:name w:val="List Paragraph"/>
    <w:basedOn w:val="Normal"/>
    <w:uiPriority w:val="34"/>
    <w:qFormat/>
    <w:rsid w:val="009704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F9C"/>
    <w:pPr>
      <w:tabs>
        <w:tab w:val="center" w:pos="4680"/>
        <w:tab w:val="right" w:pos="9360"/>
      </w:tabs>
      <w:spacing w:line="240" w:lineRule="auto"/>
    </w:pPr>
  </w:style>
  <w:style w:type="character" w:customStyle="1" w:styleId="HeaderChar">
    <w:name w:val="Header Char"/>
    <w:basedOn w:val="DefaultParagraphFont"/>
    <w:link w:val="Header"/>
    <w:uiPriority w:val="99"/>
    <w:rsid w:val="00FC4F9C"/>
    <w:rPr>
      <w:rFonts w:asciiTheme="minorHAnsi" w:eastAsiaTheme="minorHAnsi" w:hAnsiTheme="minorHAnsi" w:cstheme="minorBidi"/>
      <w:sz w:val="22"/>
      <w:szCs w:val="22"/>
    </w:rPr>
  </w:style>
  <w:style w:type="paragraph" w:styleId="Footer">
    <w:name w:val="footer"/>
    <w:basedOn w:val="Normal"/>
    <w:link w:val="FooterChar"/>
    <w:uiPriority w:val="99"/>
    <w:unhideWhenUsed/>
    <w:rsid w:val="00FC4F9C"/>
    <w:pPr>
      <w:tabs>
        <w:tab w:val="center" w:pos="4680"/>
        <w:tab w:val="right" w:pos="9360"/>
      </w:tabs>
      <w:spacing w:line="240" w:lineRule="auto"/>
    </w:pPr>
  </w:style>
  <w:style w:type="character" w:customStyle="1" w:styleId="FooterChar">
    <w:name w:val="Footer Char"/>
    <w:basedOn w:val="DefaultParagraphFont"/>
    <w:link w:val="Footer"/>
    <w:uiPriority w:val="99"/>
    <w:rsid w:val="00FC4F9C"/>
    <w:rPr>
      <w:rFonts w:asciiTheme="minorHAnsi" w:eastAsiaTheme="minorHAnsi" w:hAnsiTheme="minorHAnsi" w:cstheme="minorBidi"/>
      <w:sz w:val="22"/>
      <w:szCs w:val="22"/>
    </w:rPr>
  </w:style>
  <w:style w:type="paragraph" w:styleId="ListParagraph">
    <w:name w:val="List Paragraph"/>
    <w:basedOn w:val="Normal"/>
    <w:uiPriority w:val="34"/>
    <w:qFormat/>
    <w:rsid w:val="00970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2020-09-15T18:28:00Z</dcterms:created>
  <dcterms:modified xsi:type="dcterms:W3CDTF">2020-09-15T20:05:00Z</dcterms:modified>
</cp:coreProperties>
</file>